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53" w:rsidRPr="00067A0F" w:rsidRDefault="00B77253" w:rsidP="00067A0F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067A0F">
        <w:rPr>
          <w:rFonts w:ascii="Times New Roman" w:hAnsi="Times New Roman" w:cs="Times New Roman"/>
          <w:b/>
          <w:sz w:val="40"/>
          <w:szCs w:val="48"/>
        </w:rPr>
        <w:t>Информация для родителей</w:t>
      </w:r>
    </w:p>
    <w:p w:rsidR="00B77253" w:rsidRPr="00B77253" w:rsidRDefault="00B77253" w:rsidP="00B772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77253" w:rsidRPr="00B77253" w:rsidRDefault="00B77253" w:rsidP="00B77253">
      <w:pPr>
        <w:shd w:val="clear" w:color="auto" w:fill="FFFFFF"/>
        <w:spacing w:before="165" w:after="16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shd w:val="clear" w:color="auto" w:fill="FFFFFF"/>
          <w:lang w:eastAsia="ru-RU"/>
        </w:rPr>
        <w:t>ИНФОРМАЦИЯ ДЛЯ РОДИТЕЛЕЙ О ВНЕДРЕНИИ ФОП ДО С 1 СЕНТЯБРЯ 2023 ГОДА</w:t>
      </w:r>
    </w:p>
    <w:p w:rsidR="00B77253" w:rsidRPr="00B77253" w:rsidRDefault="00B77253" w:rsidP="00B77253">
      <w:pPr>
        <w:shd w:val="clear" w:color="auto" w:fill="FFFFFF"/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77253" w:rsidRPr="00B77253" w:rsidRDefault="00B77253" w:rsidP="00B77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Уважаемые родители</w:t>
      </w:r>
      <w:r w:rsidRPr="00B772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</w:p>
    <w:p w:rsidR="00B77253" w:rsidRPr="00B77253" w:rsidRDefault="00B77253" w:rsidP="00B77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 (ФОП ДО).</w:t>
      </w:r>
    </w:p>
    <w:p w:rsidR="00B77253" w:rsidRPr="00B77253" w:rsidRDefault="00B77253" w:rsidP="00B77253">
      <w:pPr>
        <w:shd w:val="clear" w:color="auto" w:fill="FFFFFF"/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РФ от 25 ноября 2022 г. № 1028 "Об утверждении федеральной образовательной программы дошкольного образования" </w:t>
      </w:r>
      <w:hyperlink r:id="rId5" w:history="1">
        <w:r w:rsidRPr="00B7725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https://www.garant.ru/products/ipo/prime/doc/405942493/</w:t>
        </w:r>
      </w:hyperlink>
    </w:p>
    <w:p w:rsidR="00B77253" w:rsidRPr="00B77253" w:rsidRDefault="00B77253" w:rsidP="00B77253">
      <w:pPr>
        <w:shd w:val="clear" w:color="auto" w:fill="FFFFFF"/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B77253" w:rsidRPr="00B77253" w:rsidRDefault="00B77253" w:rsidP="00B77253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B77253" w:rsidRPr="00B77253" w:rsidRDefault="00B77253" w:rsidP="00B77253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B77253" w:rsidRPr="00B77253" w:rsidRDefault="00B77253" w:rsidP="00B77253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проживания.</w:t>
      </w:r>
    </w:p>
    <w:p w:rsidR="00B77253" w:rsidRPr="00B77253" w:rsidRDefault="00B77253" w:rsidP="00B77253">
      <w:pPr>
        <w:shd w:val="clear" w:color="auto" w:fill="FFFFFF"/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B77253" w:rsidRPr="00B77253" w:rsidRDefault="00B77253" w:rsidP="00B77253">
      <w:pPr>
        <w:shd w:val="clear" w:color="auto" w:fill="FFFFFF"/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7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ФОП ДО заменит примерную основную образовательную программу дошкольного образования с 1 сентября 2023 года.</w:t>
      </w:r>
    </w:p>
    <w:p w:rsidR="00B77253" w:rsidRDefault="00B77253" w:rsidP="00B77253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7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ФОП ДО вместе с федеральным государственным образовательным стандартом дошкольного образования станет основой для разработки и утверждения образовательных программ в детском саду.</w:t>
      </w:r>
    </w:p>
    <w:p w:rsidR="00AD00DC" w:rsidRPr="00AD00DC" w:rsidRDefault="00AD00DC" w:rsidP="00AD00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AD00DC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Памятка для родителей (законных представителей)</w:t>
      </w:r>
    </w:p>
    <w:p w:rsidR="00AD00DC" w:rsidRPr="00AD00DC" w:rsidRDefault="00AD00DC" w:rsidP="00AD00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AD00DC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Что рассказать родителям о внедрении ФОП </w:t>
      </w:r>
    </w:p>
    <w:p w:rsidR="00AD00DC" w:rsidRPr="00AD00DC" w:rsidRDefault="00AD00DC" w:rsidP="00AD00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1-11"/>
        <w:tblW w:w="5345" w:type="pct"/>
        <w:jc w:val="center"/>
        <w:tblLook w:val="04A0" w:firstRow="1" w:lastRow="0" w:firstColumn="1" w:lastColumn="0" w:noHBand="0" w:noVBand="1"/>
      </w:tblPr>
      <w:tblGrid>
        <w:gridCol w:w="2986"/>
        <w:gridCol w:w="6993"/>
      </w:tblGrid>
      <w:tr w:rsidR="00AD00DC" w:rsidRPr="00AD00DC" w:rsidTr="00AD0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hideMark/>
          </w:tcPr>
          <w:p w:rsidR="00AD00DC" w:rsidRPr="00AD00DC" w:rsidRDefault="00AD00DC" w:rsidP="00AD00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dfasyq7z48"/>
            <w:bookmarkEnd w:id="0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Что такое ФОП</w:t>
            </w:r>
          </w:p>
        </w:tc>
        <w:tc>
          <w:tcPr>
            <w:tcW w:w="3473" w:type="pct"/>
            <w:hideMark/>
          </w:tcPr>
          <w:p w:rsidR="00AD00DC" w:rsidRPr="00AD00DC" w:rsidRDefault="00AD00DC" w:rsidP="00AD00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dfass7yps5"/>
            <w:bookmarkEnd w:id="1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ФОП (или ФООП) ДО – федеральная образовательная программа дошкольного образования.</w:t>
            </w:r>
          </w:p>
          <w:p w:rsidR="00AD00DC" w:rsidRPr="00AD00DC" w:rsidRDefault="00AD00DC" w:rsidP="00AD00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0DC" w:rsidRPr="00AD00DC" w:rsidTr="00AD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shd w:val="clear" w:color="auto" w:fill="D3DFEE"/>
            <w:hideMark/>
          </w:tcPr>
          <w:p w:rsidR="00AD00DC" w:rsidRPr="00AD00DC" w:rsidRDefault="00AD00DC" w:rsidP="00AD00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dfasacipe6"/>
            <w:bookmarkEnd w:id="2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Какая цель у внедрения ФОП</w:t>
            </w:r>
          </w:p>
        </w:tc>
        <w:tc>
          <w:tcPr>
            <w:tcW w:w="3473" w:type="pct"/>
            <w:shd w:val="clear" w:color="auto" w:fill="D3DFEE"/>
            <w:hideMark/>
          </w:tcPr>
          <w:p w:rsidR="00AD00DC" w:rsidRPr="00AD00DC" w:rsidRDefault="00AD00DC" w:rsidP="00AD00DC">
            <w:pPr>
              <w:numPr>
                <w:ilvl w:val="0"/>
                <w:numId w:val="2"/>
              </w:num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" w:name="dfas0lu7w2"/>
            <w:bookmarkEnd w:id="3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средствами.</w:t>
            </w:r>
          </w:p>
          <w:p w:rsidR="00AD00DC" w:rsidRPr="00AD00DC" w:rsidRDefault="00AD00DC" w:rsidP="00AD00DC">
            <w:pPr>
              <w:numPr>
                <w:ilvl w:val="0"/>
                <w:numId w:val="2"/>
              </w:num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Создать единое ядро содержания дошкольного образования.</w:t>
            </w:r>
          </w:p>
          <w:p w:rsidR="00AD00DC" w:rsidRPr="00AD00DC" w:rsidRDefault="00AD00DC" w:rsidP="00AD00DC">
            <w:pPr>
              <w:numPr>
                <w:ilvl w:val="0"/>
                <w:numId w:val="2"/>
              </w:num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проживания.</w:t>
            </w:r>
          </w:p>
          <w:p w:rsidR="00AD00DC" w:rsidRPr="00AD00DC" w:rsidRDefault="00AD00DC" w:rsidP="00AD00DC">
            <w:pPr>
              <w:numPr>
                <w:ilvl w:val="0"/>
                <w:numId w:val="2"/>
              </w:num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0DC" w:rsidRPr="00AD00DC" w:rsidTr="00AD00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hideMark/>
          </w:tcPr>
          <w:p w:rsidR="00AD00DC" w:rsidRPr="00AD00DC" w:rsidRDefault="00AD00DC" w:rsidP="00AD00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dfas4sdvfa"/>
            <w:bookmarkEnd w:id="4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Что входит в ФОП</w:t>
            </w:r>
          </w:p>
        </w:tc>
        <w:tc>
          <w:tcPr>
            <w:tcW w:w="3473" w:type="pct"/>
            <w:hideMark/>
          </w:tcPr>
          <w:p w:rsidR="00AD00DC" w:rsidRPr="00AD00DC" w:rsidRDefault="00AD00DC" w:rsidP="00AD0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dfas69578g"/>
            <w:bookmarkEnd w:id="5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Учебно-методическая документация:</w:t>
            </w:r>
          </w:p>
          <w:p w:rsidR="00AD00DC" w:rsidRPr="00AD00DC" w:rsidRDefault="00AD00DC" w:rsidP="00AD00DC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dfasctkn7a"/>
            <w:bookmarkEnd w:id="6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федеральная рабочая программа воспитания;</w:t>
            </w:r>
          </w:p>
          <w:p w:rsidR="00AD00DC" w:rsidRPr="00AD00DC" w:rsidRDefault="00AD00DC" w:rsidP="00AD00DC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федеральный календарный план воспитательной работы;</w:t>
            </w:r>
          </w:p>
          <w:p w:rsidR="00AD00DC" w:rsidRPr="00AD00DC" w:rsidRDefault="00AD00DC" w:rsidP="00AD00DC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примерный режим и распорядок дня групп.</w:t>
            </w:r>
          </w:p>
          <w:p w:rsidR="00AD00DC" w:rsidRPr="00AD00DC" w:rsidRDefault="00AD00DC" w:rsidP="00AD0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dfas14ba75"/>
            <w:bookmarkEnd w:id="7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программы.</w:t>
            </w:r>
          </w:p>
          <w:p w:rsidR="00AD00DC" w:rsidRPr="00AD00DC" w:rsidRDefault="00AD00DC" w:rsidP="00AD0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0DC" w:rsidRPr="00AD00DC" w:rsidTr="00AD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shd w:val="clear" w:color="auto" w:fill="D3DFEE"/>
            <w:hideMark/>
          </w:tcPr>
          <w:p w:rsidR="00AD00DC" w:rsidRPr="00AD00DC" w:rsidRDefault="00AD00DC" w:rsidP="00AD00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" w:name="dfas8d0rrm"/>
            <w:bookmarkEnd w:id="8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Что будет обязательным для всех детских садов</w:t>
            </w:r>
          </w:p>
        </w:tc>
        <w:tc>
          <w:tcPr>
            <w:tcW w:w="3473" w:type="pct"/>
            <w:shd w:val="clear" w:color="auto" w:fill="D3DFEE"/>
            <w:hideMark/>
          </w:tcPr>
          <w:p w:rsidR="00AD00DC" w:rsidRPr="00AD00DC" w:rsidRDefault="00AD00DC" w:rsidP="00AD0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" w:name="dfas1xi216"/>
            <w:bookmarkEnd w:id="9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ФОП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работы.</w:t>
            </w:r>
          </w:p>
          <w:p w:rsidR="00AD00DC" w:rsidRPr="00AD00DC" w:rsidRDefault="00AD00DC" w:rsidP="00AD0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0DC" w:rsidRPr="00AD00DC" w:rsidTr="00AD00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hideMark/>
          </w:tcPr>
          <w:p w:rsidR="00AD00DC" w:rsidRPr="00AD00DC" w:rsidRDefault="00AD00DC" w:rsidP="00AD00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dfasvgl28y"/>
            <w:bookmarkEnd w:id="10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Как будут применять ФОП</w:t>
            </w:r>
          </w:p>
        </w:tc>
        <w:tc>
          <w:tcPr>
            <w:tcW w:w="3473" w:type="pct"/>
            <w:hideMark/>
          </w:tcPr>
          <w:p w:rsidR="00AD00DC" w:rsidRPr="00AD00DC" w:rsidRDefault="00AD00DC" w:rsidP="00AD0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dfasdetg36"/>
            <w:bookmarkEnd w:id="11"/>
            <w:r w:rsidRPr="00AD00DC">
              <w:rPr>
                <w:rFonts w:ascii="Liberation Serif" w:hAnsi="Liberation Serif" w:cs="Liberation Serif"/>
                <w:sz w:val="28"/>
                <w:szCs w:val="28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ФОП.</w:t>
            </w:r>
          </w:p>
          <w:p w:rsidR="00AD00DC" w:rsidRPr="00AD00DC" w:rsidRDefault="00AD00DC" w:rsidP="00AD0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D00DC" w:rsidRPr="00B77253" w:rsidRDefault="00AD00DC" w:rsidP="00B77253">
      <w:pPr>
        <w:shd w:val="clear" w:color="auto" w:fill="FFFFFF"/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2" w:name="dfas8em41u"/>
      <w:bookmarkStart w:id="13" w:name="_GoBack"/>
      <w:bookmarkEnd w:id="12"/>
      <w:bookmarkEnd w:id="13"/>
    </w:p>
    <w:p w:rsidR="00B77253" w:rsidRDefault="00B77253" w:rsidP="00B77253">
      <w:pPr>
        <w:pStyle w:val="a4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Родителям были предложены </w:t>
      </w:r>
      <w:r>
        <w:rPr>
          <w:b/>
          <w:bCs/>
          <w:color w:val="000000"/>
          <w:sz w:val="28"/>
          <w:szCs w:val="28"/>
          <w:shd w:val="clear" w:color="auto" w:fill="FFFFFF"/>
        </w:rPr>
        <w:t>памятки, консультации и презентации</w:t>
      </w:r>
      <w:r>
        <w:rPr>
          <w:color w:val="000000"/>
          <w:sz w:val="28"/>
          <w:szCs w:val="28"/>
          <w:shd w:val="clear" w:color="auto" w:fill="FFFFFF"/>
        </w:rPr>
        <w:t> на тему содержания ФОП ДО и ее внедрения в образовательную практику с 1 сентября 2023 года:</w:t>
      </w:r>
    </w:p>
    <w:p w:rsidR="00B77253" w:rsidRDefault="00AD00DC" w:rsidP="00B77253">
      <w:pPr>
        <w:pStyle w:val="a4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16"/>
          <w:szCs w:val="16"/>
        </w:rPr>
      </w:pPr>
      <w:hyperlink r:id="rId6" w:history="1">
        <w:r w:rsidR="00B77253">
          <w:rPr>
            <w:rStyle w:val="a5"/>
            <w:color w:val="0563C1"/>
            <w:sz w:val="28"/>
            <w:szCs w:val="28"/>
          </w:rPr>
          <w:t>https://disk.yandex.ru/i/oKZO5BMJzPCiWg</w:t>
        </w:r>
      </w:hyperlink>
    </w:p>
    <w:p w:rsidR="00B77253" w:rsidRDefault="00AD00DC" w:rsidP="00B77253">
      <w:pPr>
        <w:pStyle w:val="a4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16"/>
          <w:szCs w:val="16"/>
        </w:rPr>
      </w:pPr>
      <w:hyperlink r:id="rId7" w:history="1">
        <w:r w:rsidR="00B77253">
          <w:rPr>
            <w:rStyle w:val="a5"/>
            <w:color w:val="0563C1"/>
            <w:sz w:val="28"/>
            <w:szCs w:val="28"/>
          </w:rPr>
          <w:t>https://disk.yandex.ru/i/p7ID0ZRKw8iOyw</w:t>
        </w:r>
      </w:hyperlink>
    </w:p>
    <w:p w:rsidR="00B77253" w:rsidRDefault="00AD00DC" w:rsidP="00B77253">
      <w:pPr>
        <w:pStyle w:val="a4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B77253">
          <w:rPr>
            <w:rStyle w:val="a5"/>
            <w:color w:val="0563C1"/>
            <w:sz w:val="28"/>
            <w:szCs w:val="28"/>
          </w:rPr>
          <w:t>https://disk.yandex.ru/i/XaRms7YREIyX_g</w:t>
        </w:r>
      </w:hyperlink>
    </w:p>
    <w:p w:rsidR="00DF3113" w:rsidRDefault="00DF3113"/>
    <w:sectPr w:rsidR="00DF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F5D11"/>
    <w:multiLevelType w:val="multilevel"/>
    <w:tmpl w:val="27F0A8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93735"/>
    <w:multiLevelType w:val="multilevel"/>
    <w:tmpl w:val="3ACE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3"/>
    <w:rsid w:val="00067A0F"/>
    <w:rsid w:val="00184052"/>
    <w:rsid w:val="00AD00DC"/>
    <w:rsid w:val="00AD1502"/>
    <w:rsid w:val="00B438CF"/>
    <w:rsid w:val="00B77253"/>
    <w:rsid w:val="00C461B8"/>
    <w:rsid w:val="00D349B7"/>
    <w:rsid w:val="00D84867"/>
    <w:rsid w:val="00D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D4C8-8C8F-42E7-82C7-EDADCF5C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253"/>
    <w:rPr>
      <w:b/>
      <w:bCs/>
    </w:rPr>
  </w:style>
  <w:style w:type="paragraph" w:styleId="a4">
    <w:name w:val="Normal (Web)"/>
    <w:basedOn w:val="a"/>
    <w:uiPriority w:val="99"/>
    <w:semiHidden/>
    <w:unhideWhenUsed/>
    <w:rsid w:val="00B7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72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7253"/>
    <w:rPr>
      <w:color w:val="954F72" w:themeColor="followedHyperlink"/>
      <w:u w:val="single"/>
    </w:rPr>
  </w:style>
  <w:style w:type="table" w:customStyle="1" w:styleId="1-11">
    <w:name w:val="Средняя сетка 1 - Акцент 11"/>
    <w:basedOn w:val="a1"/>
    <w:next w:val="1-1"/>
    <w:uiPriority w:val="67"/>
    <w:rsid w:val="00AD00DC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semiHidden/>
    <w:unhideWhenUsed/>
    <w:rsid w:val="00AD0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aRms7YREIyX_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p7ID0ZRKw8iO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oKZO5BMJzPCiWg" TargetMode="External"/><Relationship Id="rId5" Type="http://schemas.openxmlformats.org/officeDocument/2006/relationships/hyperlink" Target="https://www.garant.ru/products/ipo/prime/doc/40594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kom_klass3</cp:lastModifiedBy>
  <cp:revision>3</cp:revision>
  <dcterms:created xsi:type="dcterms:W3CDTF">2023-11-26T11:51:00Z</dcterms:created>
  <dcterms:modified xsi:type="dcterms:W3CDTF">2023-11-27T11:06:00Z</dcterms:modified>
</cp:coreProperties>
</file>